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3C0755" w:rsidP="003C0755">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5F73FD0" wp14:editId="2957F37E">
            <wp:extent cx="5940425" cy="8165358"/>
            <wp:effectExtent l="0" t="0" r="3175" b="7620"/>
            <wp:docPr id="1" name="Рисунок 1" descr="C:\Users\Гульнара\Pictures\2022-08-25 22\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Pictures\2022-08-25 22\22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p>
    <w:p w:rsidR="004037A9" w:rsidRPr="00D232D8" w:rsidRDefault="004037A9" w:rsidP="004037A9">
      <w:pPr>
        <w:jc w:val="center"/>
        <w:rPr>
          <w:rFonts w:ascii="Times New Roman" w:hAnsi="Times New Roman" w:cs="Times New Roman"/>
          <w:b/>
          <w:sz w:val="28"/>
          <w:szCs w:val="28"/>
        </w:rPr>
      </w:pPr>
      <w:r w:rsidRPr="00D232D8">
        <w:rPr>
          <w:rFonts w:ascii="Times New Roman" w:hAnsi="Times New Roman" w:cs="Times New Roman"/>
          <w:b/>
          <w:sz w:val="28"/>
          <w:szCs w:val="28"/>
        </w:rPr>
        <w:lastRenderedPageBreak/>
        <w:t xml:space="preserve">План внеурочной деятельности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начальной образовательной программы (личностных, </w:t>
      </w:r>
      <w:proofErr w:type="spellStart"/>
      <w:r w:rsidRPr="00D232D8">
        <w:rPr>
          <w:rFonts w:ascii="Times New Roman" w:hAnsi="Times New Roman" w:cs="Times New Roman"/>
          <w:sz w:val="28"/>
          <w:szCs w:val="28"/>
        </w:rPr>
        <w:t>метапредметных</w:t>
      </w:r>
      <w:proofErr w:type="spellEnd"/>
      <w:r w:rsidRPr="00D232D8">
        <w:rPr>
          <w:rFonts w:ascii="Times New Roman" w:hAnsi="Times New Roman" w:cs="Times New Roman"/>
          <w:sz w:val="28"/>
          <w:szCs w:val="28"/>
        </w:rPr>
        <w:t xml:space="preserve"> и предметных), осуществляемую в формах, отличных от урочной.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Внеурочная деятельность является неотъемлемой и обязательной частью начальной общеобразовательной программы.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w:t>
      </w:r>
      <w:proofErr w:type="spellStart"/>
      <w:r w:rsidRPr="00D232D8">
        <w:rPr>
          <w:rFonts w:ascii="Times New Roman" w:hAnsi="Times New Roman" w:cs="Times New Roman"/>
          <w:sz w:val="28"/>
          <w:szCs w:val="28"/>
        </w:rPr>
        <w:t>физическомразвитии</w:t>
      </w:r>
      <w:proofErr w:type="spellEnd"/>
      <w:r w:rsidRPr="00D232D8">
        <w:rPr>
          <w:rFonts w:ascii="Times New Roman" w:hAnsi="Times New Roman" w:cs="Times New Roman"/>
          <w:sz w:val="28"/>
          <w:szCs w:val="28"/>
        </w:rPr>
        <w:t xml:space="preserve"> и совершенствовании, а также учитывающие этнокультурные интересы, особые образовательные потребности обучающихся с ОВЗ;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по формированию функциональной грамотности (читательской, математической, естественно-научной, финансовой) обучающихся;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направленную на реализацию комплекса </w:t>
      </w:r>
      <w:proofErr w:type="spellStart"/>
      <w:r w:rsidRPr="00D232D8">
        <w:rPr>
          <w:rFonts w:ascii="Times New Roman" w:hAnsi="Times New Roman" w:cs="Times New Roman"/>
          <w:sz w:val="28"/>
          <w:szCs w:val="28"/>
        </w:rPr>
        <w:t>воспитательныхмероприятий</w:t>
      </w:r>
      <w:proofErr w:type="spellEnd"/>
      <w:r w:rsidRPr="00D232D8">
        <w:rPr>
          <w:rFonts w:ascii="Times New Roman" w:hAnsi="Times New Roman" w:cs="Times New Roman"/>
          <w:sz w:val="28"/>
          <w:szCs w:val="28"/>
        </w:rPr>
        <w:t xml:space="preserve"> на уровне образовательной организации, класса, занятия, в том числе в творческих объединениях по интересам, потребностей обучающихся, родителей (законных представителей) несовершеннолетних обучающихся;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общественных объединений, организаций и т. д.;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lastRenderedPageBreak/>
        <w:sym w:font="Symbol" w:char="F02D"/>
      </w:r>
      <w:r w:rsidRPr="00D232D8">
        <w:rPr>
          <w:rFonts w:ascii="Times New Roman" w:hAnsi="Times New Roman" w:cs="Times New Roman"/>
          <w:sz w:val="28"/>
          <w:szCs w:val="28"/>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Содержание плана внеурочной деятельности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Количество часов, выделяемых на внеурочную деятельность, составляет за 4 года обучения на этапе основной школы не более 1320 часов, в год - не более 340 часов.</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При этом расходы времени на отдельные направления плана внеурочной деятельности могут отличаться:</w:t>
      </w:r>
    </w:p>
    <w:tbl>
      <w:tblPr>
        <w:tblStyle w:val="a3"/>
        <w:tblW w:w="0" w:type="auto"/>
        <w:tblLook w:val="04A0" w:firstRow="1" w:lastRow="0" w:firstColumn="1" w:lastColumn="0" w:noHBand="0" w:noVBand="1"/>
      </w:tblPr>
      <w:tblGrid>
        <w:gridCol w:w="704"/>
        <w:gridCol w:w="5526"/>
        <w:gridCol w:w="3115"/>
      </w:tblGrid>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п/п</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Направления внеурочной деятельности </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Количество занятий</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1</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Информационно - просветительские занятия патриотической, нравственной и экологической направленности «Разговоры о важном»</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2</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Занятия по формированию функциональной грамотности обучающихся</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3</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Занятия, связанные с реализацией особых интеллектуальных и социокультурных потребностей обучающихся</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4</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направленные на удовлетворение интересов и </w:t>
            </w:r>
            <w:proofErr w:type="gramStart"/>
            <w:r w:rsidRPr="00D232D8">
              <w:rPr>
                <w:rFonts w:ascii="Times New Roman" w:hAnsi="Times New Roman" w:cs="Times New Roman"/>
                <w:sz w:val="28"/>
                <w:szCs w:val="28"/>
              </w:rPr>
              <w:t>потребностей</w:t>
            </w:r>
            <w:proofErr w:type="gramEnd"/>
            <w:r w:rsidRPr="00D232D8">
              <w:rPr>
                <w:rFonts w:ascii="Times New Roman" w:hAnsi="Times New Roman" w:cs="Times New Roman"/>
                <w:sz w:val="28"/>
                <w:szCs w:val="28"/>
              </w:rPr>
              <w:t xml:space="preserve"> обучающихся в творческом и физическом развитии, помощь в самореализации, раскрытии и развитии способностей и талантов</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5</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направленные на удовлетворение </w:t>
            </w:r>
            <w:r w:rsidRPr="00D232D8">
              <w:rPr>
                <w:rFonts w:ascii="Times New Roman" w:hAnsi="Times New Roman" w:cs="Times New Roman"/>
                <w:sz w:val="28"/>
                <w:szCs w:val="28"/>
              </w:rPr>
              <w:lastRenderedPageBreak/>
              <w:t>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lastRenderedPageBreak/>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p>
        </w:tc>
        <w:tc>
          <w:tcPr>
            <w:tcW w:w="5526" w:type="dxa"/>
          </w:tcPr>
          <w:p w:rsidR="004037A9"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t>Общий объем внеурочной деятельности</w:t>
            </w:r>
          </w:p>
        </w:tc>
        <w:tc>
          <w:tcPr>
            <w:tcW w:w="3115" w:type="dxa"/>
          </w:tcPr>
          <w:p w:rsidR="004037A9"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t>10 часов</w:t>
            </w:r>
          </w:p>
        </w:tc>
      </w:tr>
    </w:tbl>
    <w:p w:rsidR="004037A9" w:rsidRPr="00D232D8" w:rsidRDefault="004037A9" w:rsidP="00D232D8">
      <w:pPr>
        <w:jc w:val="both"/>
        <w:rPr>
          <w:rFonts w:ascii="Times New Roman" w:hAnsi="Times New Roman" w:cs="Times New Roman"/>
          <w:sz w:val="28"/>
          <w:szCs w:val="28"/>
        </w:rPr>
      </w:pPr>
    </w:p>
    <w:p w:rsidR="00F24282" w:rsidRPr="00D232D8" w:rsidRDefault="00F24282"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F24282" w:rsidRPr="00D232D8" w:rsidRDefault="00F24282"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F24282" w:rsidRPr="00D232D8" w:rsidRDefault="00F24282"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w:t>
      </w:r>
    </w:p>
    <w:p w:rsidR="00F24282" w:rsidRPr="00D232D8" w:rsidRDefault="00F24282"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Согласно решению педагогического коллектива, родительской общественности, интересов и запросов детей и родителей в образовательной организации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и когда преимущественно проводятся: </w:t>
      </w:r>
    </w:p>
    <w:p w:rsidR="00F24282"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занятия обучающихся по углубленному изучению отдельных учебных предметов,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занятию обучающихся по формированию функциональной грамотности,</w:t>
      </w:r>
    </w:p>
    <w:p w:rsidR="00F24282"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занятия обучающихся с педагогами, сопровождающими проектно-исследовательскую деятельность. При этом в план внеурочной деятельности включены: </w:t>
      </w:r>
    </w:p>
    <w:p w:rsidR="00F24282"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занятия, предполагающие педагогическую поддержку обучающихся: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дополнительные занятия обучающихся, испытывающих затруднения в освоении учебной программы,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дополнительные занятия обучающихся, испытывающих трудности в освоении языков обучения,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lastRenderedPageBreak/>
        <w:t xml:space="preserve">специальные занятия обучающихся, испытывающих затруднения в социальной коммуникации,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специальные занятия обучающихся с ограниченными возможностями здоровья; </w:t>
      </w:r>
    </w:p>
    <w:p w:rsidR="00F24282" w:rsidRPr="00D232D8" w:rsidRDefault="00F24282" w:rsidP="00D232D8">
      <w:pPr>
        <w:ind w:left="40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занятия, предполагающие деятельность ученических сообществ и воспитательных мероприятий: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обучающихся в рамках циклов специально организованных внеурочных занятий, посвященных актуальным социальным, нравственны проблемам современного мира,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обучающихся в социально ориентированных объединениях (экологических, </w:t>
      </w:r>
      <w:proofErr w:type="spellStart"/>
      <w:r w:rsidRPr="00D232D8">
        <w:rPr>
          <w:rFonts w:ascii="Times New Roman" w:hAnsi="Times New Roman" w:cs="Times New Roman"/>
          <w:sz w:val="28"/>
          <w:szCs w:val="28"/>
        </w:rPr>
        <w:t>волонтетрудовых</w:t>
      </w:r>
      <w:proofErr w:type="spellEnd"/>
      <w:r w:rsidRPr="00D232D8">
        <w:rPr>
          <w:rFonts w:ascii="Times New Roman" w:hAnsi="Times New Roman" w:cs="Times New Roman"/>
          <w:sz w:val="28"/>
          <w:szCs w:val="28"/>
        </w:rPr>
        <w:t xml:space="preserve"> и т. п.</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происходит: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w:t>
      </w:r>
      <w:proofErr w:type="spellStart"/>
      <w:r w:rsidRPr="00D232D8">
        <w:rPr>
          <w:rFonts w:ascii="Times New Roman" w:hAnsi="Times New Roman" w:cs="Times New Roman"/>
          <w:sz w:val="28"/>
          <w:szCs w:val="28"/>
        </w:rPr>
        <w:t>детскоюношеских</w:t>
      </w:r>
      <w:proofErr w:type="spellEnd"/>
      <w:r w:rsidRPr="00D232D8">
        <w:rPr>
          <w:rFonts w:ascii="Times New Roman" w:hAnsi="Times New Roman" w:cs="Times New Roman"/>
          <w:sz w:val="28"/>
          <w:szCs w:val="28"/>
        </w:rPr>
        <w:t xml:space="preserve"> общественных объединениях, созданных в образовательной организации и за ее пределами;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через участие в экологическом просвещении сверстников, родителей, населения, в благоустройстве образовательной организации, класса, города, в ходе партнерства с общественными организациями и объединениями.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Формы реализации внеурочной деятельности образовательная организация определяет самостоятельно, а также предусматривают активность и самостоятельность обучающихся, сочетают </w:t>
      </w:r>
      <w:r w:rsidRPr="00D232D8">
        <w:rPr>
          <w:rFonts w:ascii="Times New Roman" w:hAnsi="Times New Roman" w:cs="Times New Roman"/>
          <w:sz w:val="28"/>
          <w:szCs w:val="28"/>
        </w:rPr>
        <w:lastRenderedPageBreak/>
        <w:t xml:space="preserve">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В целях реализации плана внеурочной деятельности образовательной организацией используются ресурсы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организации культуры, физкультурно-спортивные и иные организации, обладающие необходимыми ресурсами.</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План внеурочной деятельности на уровне начального общего образования составлен: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 соответствии с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на основе Примерной основной образовательной программы, подготовленной Институтом стратегии развития образования и одобренной решением федерального учебно-методического объединения по общему образованию от № 1/22,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на основе методических рекомендаций Министерства просвещения Российской Федерации от 05.07.2022 № ТВ-1290/03 «Информационно-методическое письмо об организации внеурочной деятельности в рамках реализации обновленных федеральных государственных стандартов начального общего и основного общего образования»,</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с учетом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 № 28;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с учетом Санитарных правил и норм СанПиН 1.2.3685-21 «Гигиенические нормативы и требования к обеспечению безопасности </w:t>
      </w:r>
      <w:r w:rsidRPr="00D232D8">
        <w:rPr>
          <w:rFonts w:ascii="Times New Roman" w:hAnsi="Times New Roman" w:cs="Times New Roman"/>
          <w:sz w:val="28"/>
          <w:szCs w:val="28"/>
        </w:rPr>
        <w:lastRenderedPageBreak/>
        <w:t>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 № 2.</w:t>
      </w:r>
    </w:p>
    <w:p w:rsidR="00F24282" w:rsidRPr="00D232D8" w:rsidRDefault="00F24282"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План внеурочной деятельности</w:t>
      </w:r>
    </w:p>
    <w:tbl>
      <w:tblPr>
        <w:tblStyle w:val="a3"/>
        <w:tblW w:w="10337" w:type="dxa"/>
        <w:tblInd w:w="-986" w:type="dxa"/>
        <w:tblLook w:val="04A0" w:firstRow="1" w:lastRow="0" w:firstColumn="1" w:lastColumn="0" w:noHBand="0" w:noVBand="1"/>
      </w:tblPr>
      <w:tblGrid>
        <w:gridCol w:w="2685"/>
        <w:gridCol w:w="2272"/>
        <w:gridCol w:w="994"/>
        <w:gridCol w:w="994"/>
        <w:gridCol w:w="994"/>
        <w:gridCol w:w="994"/>
        <w:gridCol w:w="1333"/>
        <w:gridCol w:w="71"/>
      </w:tblGrid>
      <w:tr w:rsidR="00920D18" w:rsidRPr="00D232D8" w:rsidTr="00D232D8">
        <w:trPr>
          <w:gridAfter w:val="1"/>
          <w:wAfter w:w="71" w:type="dxa"/>
          <w:trHeight w:val="402"/>
        </w:trPr>
        <w:tc>
          <w:tcPr>
            <w:tcW w:w="2685" w:type="dxa"/>
            <w:vMerge w:val="restart"/>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Направление внеурочной деятельности</w:t>
            </w:r>
          </w:p>
        </w:tc>
        <w:tc>
          <w:tcPr>
            <w:tcW w:w="2272" w:type="dxa"/>
            <w:vMerge w:val="restart"/>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Наименование курса</w:t>
            </w:r>
          </w:p>
        </w:tc>
        <w:tc>
          <w:tcPr>
            <w:tcW w:w="3976" w:type="dxa"/>
            <w:gridSpan w:val="4"/>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Количество часов в неделю/в год</w:t>
            </w:r>
          </w:p>
        </w:tc>
        <w:tc>
          <w:tcPr>
            <w:tcW w:w="1333"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Всего за 4 года обучения</w:t>
            </w:r>
          </w:p>
        </w:tc>
      </w:tr>
      <w:tr w:rsidR="00D05C05" w:rsidRPr="00D232D8" w:rsidTr="00D232D8">
        <w:trPr>
          <w:trHeight w:val="402"/>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2</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w:t>
            </w:r>
          </w:p>
        </w:tc>
        <w:tc>
          <w:tcPr>
            <w:tcW w:w="1404" w:type="dxa"/>
            <w:gridSpan w:val="2"/>
          </w:tcPr>
          <w:p w:rsidR="00920D18" w:rsidRPr="00D232D8" w:rsidRDefault="00920D18" w:rsidP="00D232D8">
            <w:pPr>
              <w:tabs>
                <w:tab w:val="left" w:pos="1704"/>
              </w:tabs>
              <w:jc w:val="both"/>
              <w:rPr>
                <w:rFonts w:ascii="Times New Roman" w:hAnsi="Times New Roman" w:cs="Times New Roman"/>
                <w:sz w:val="28"/>
                <w:szCs w:val="28"/>
              </w:rPr>
            </w:pPr>
          </w:p>
        </w:tc>
      </w:tr>
      <w:tr w:rsidR="00D05C05" w:rsidRPr="00D232D8" w:rsidTr="00D232D8">
        <w:trPr>
          <w:gridAfter w:val="1"/>
          <w:wAfter w:w="71" w:type="dxa"/>
        </w:trPr>
        <w:tc>
          <w:tcPr>
            <w:tcW w:w="2685"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Информационно-просветительские занятия патриотической, нравственной и экологической направленности «Разговоры о важном»</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Разговоры о важном</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D05C05" w:rsidRPr="00D232D8" w:rsidTr="00D232D8">
        <w:trPr>
          <w:gridAfter w:val="1"/>
          <w:wAfter w:w="71" w:type="dxa"/>
        </w:trPr>
        <w:tc>
          <w:tcPr>
            <w:tcW w:w="2685"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Занятия по формированию функциональной грамотности обучающихся</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Функциональная грамотность</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360"/>
        </w:trPr>
        <w:tc>
          <w:tcPr>
            <w:tcW w:w="2685" w:type="dxa"/>
            <w:vMerge w:val="restart"/>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Занятия, связанные с реализацией особых интеллектуальных и социокультурных потребностей обучающихся</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В гостях у сказки</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2/66</w:t>
            </w:r>
          </w:p>
        </w:tc>
      </w:tr>
      <w:tr w:rsidR="00920D18" w:rsidRPr="00D232D8" w:rsidTr="00D232D8">
        <w:trPr>
          <w:gridAfter w:val="1"/>
          <w:wAfter w:w="71" w:type="dxa"/>
          <w:trHeight w:val="360"/>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Разговор о правильном питании</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360"/>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Занимательный английский</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r>
      <w:tr w:rsidR="00920D18" w:rsidRPr="00D232D8" w:rsidTr="00D232D8">
        <w:trPr>
          <w:gridAfter w:val="1"/>
          <w:wAfter w:w="71" w:type="dxa"/>
          <w:trHeight w:val="201"/>
        </w:trPr>
        <w:tc>
          <w:tcPr>
            <w:tcW w:w="2685" w:type="dxa"/>
            <w:vMerge w:val="restart"/>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направленные на удовлетворение интересов и </w:t>
            </w:r>
            <w:proofErr w:type="gramStart"/>
            <w:r w:rsidRPr="00D232D8">
              <w:rPr>
                <w:rFonts w:ascii="Times New Roman" w:hAnsi="Times New Roman" w:cs="Times New Roman"/>
                <w:sz w:val="28"/>
                <w:szCs w:val="28"/>
              </w:rPr>
              <w:t>потребностей</w:t>
            </w:r>
            <w:proofErr w:type="gramEnd"/>
            <w:r w:rsidRPr="00D232D8">
              <w:rPr>
                <w:rFonts w:ascii="Times New Roman" w:hAnsi="Times New Roman" w:cs="Times New Roman"/>
                <w:sz w:val="28"/>
                <w:szCs w:val="28"/>
              </w:rPr>
              <w:t xml:space="preserve"> обучающихся в творческом и физическом развитии, помощь в </w:t>
            </w:r>
            <w:r w:rsidRPr="00D232D8">
              <w:rPr>
                <w:rFonts w:ascii="Times New Roman" w:hAnsi="Times New Roman" w:cs="Times New Roman"/>
                <w:sz w:val="28"/>
                <w:szCs w:val="28"/>
              </w:rPr>
              <w:lastRenderedPageBreak/>
              <w:t>самореализации, раскрытии и развитии способностей и талантов</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lastRenderedPageBreak/>
              <w:t>Подвижные игры</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Мастерок</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Муравей</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ЮИД «Перекресток»</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Непоседы</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3/99</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D05C05" w:rsidP="00D232D8">
            <w:pPr>
              <w:tabs>
                <w:tab w:val="left" w:pos="1704"/>
              </w:tabs>
              <w:jc w:val="both"/>
              <w:rPr>
                <w:rFonts w:ascii="Times New Roman" w:hAnsi="Times New Roman" w:cs="Times New Roman"/>
                <w:sz w:val="28"/>
                <w:szCs w:val="28"/>
              </w:rPr>
            </w:pPr>
            <w:proofErr w:type="spellStart"/>
            <w:r w:rsidRPr="00D232D8">
              <w:rPr>
                <w:rFonts w:ascii="Times New Roman" w:hAnsi="Times New Roman" w:cs="Times New Roman"/>
                <w:sz w:val="28"/>
                <w:szCs w:val="28"/>
              </w:rPr>
              <w:t>Самоделкин</w:t>
            </w:r>
            <w:proofErr w:type="spellEnd"/>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3/99</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РДШ</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2/66</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Трудовой десант</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Pr>
        <w:tc>
          <w:tcPr>
            <w:tcW w:w="2685"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lastRenderedPageBreak/>
              <w:t>Всего часов в неделю/год</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10/330</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10/330</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10/330</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10/330</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40/1320</w:t>
            </w:r>
          </w:p>
        </w:tc>
      </w:tr>
    </w:tbl>
    <w:p w:rsidR="00F24282" w:rsidRPr="00D232D8" w:rsidRDefault="00F24282" w:rsidP="00D232D8">
      <w:pPr>
        <w:tabs>
          <w:tab w:val="left" w:pos="1704"/>
        </w:tabs>
        <w:jc w:val="both"/>
        <w:rPr>
          <w:rFonts w:ascii="Times New Roman" w:hAnsi="Times New Roman" w:cs="Times New Roman"/>
          <w:sz w:val="28"/>
          <w:szCs w:val="28"/>
        </w:rPr>
      </w:pPr>
    </w:p>
    <w:sectPr w:rsidR="00F24282" w:rsidRPr="00D23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1D90"/>
    <w:multiLevelType w:val="hybridMultilevel"/>
    <w:tmpl w:val="F3E6888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7A9"/>
    <w:rsid w:val="003C0755"/>
    <w:rsid w:val="004037A9"/>
    <w:rsid w:val="00813BB1"/>
    <w:rsid w:val="008A0294"/>
    <w:rsid w:val="00920D18"/>
    <w:rsid w:val="00924BD7"/>
    <w:rsid w:val="00D05C05"/>
    <w:rsid w:val="00D232D8"/>
    <w:rsid w:val="00E312A2"/>
    <w:rsid w:val="00F24282"/>
    <w:rsid w:val="00F46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3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4282"/>
    <w:pPr>
      <w:ind w:left="720"/>
      <w:contextualSpacing/>
    </w:pPr>
  </w:style>
  <w:style w:type="paragraph" w:styleId="a5">
    <w:name w:val="Balloon Text"/>
    <w:basedOn w:val="a"/>
    <w:link w:val="a6"/>
    <w:uiPriority w:val="99"/>
    <w:semiHidden/>
    <w:unhideWhenUsed/>
    <w:rsid w:val="00924B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4B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3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4282"/>
    <w:pPr>
      <w:ind w:left="720"/>
      <w:contextualSpacing/>
    </w:pPr>
  </w:style>
  <w:style w:type="paragraph" w:styleId="a5">
    <w:name w:val="Balloon Text"/>
    <w:basedOn w:val="a"/>
    <w:link w:val="a6"/>
    <w:uiPriority w:val="99"/>
    <w:semiHidden/>
    <w:unhideWhenUsed/>
    <w:rsid w:val="00924B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4B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1723</Words>
  <Characters>9823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2022-08-25T06:14:00Z</cp:lastPrinted>
  <dcterms:created xsi:type="dcterms:W3CDTF">2022-08-25T06:15:00Z</dcterms:created>
  <dcterms:modified xsi:type="dcterms:W3CDTF">2022-08-25T06:21:00Z</dcterms:modified>
</cp:coreProperties>
</file>